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8"/>
        <w:ind w:left="3108" w:right="3875" w:firstLine="0"/>
        <w:jc w:val="center"/>
        <w:rPr>
          <w:rFonts w:ascii="Arial"/>
          <w:b/>
          <w:sz w:val="30"/>
        </w:rPr>
      </w:pPr>
      <w:r>
        <w:rPr>
          <w:rFonts w:ascii="Arial"/>
          <w:b/>
          <w:sz w:val="30"/>
        </w:rPr>
        <w:t>Welcoming Your Teacher</w:t>
      </w:r>
      <w:r>
        <w:rPr>
          <w:rFonts w:ascii="Arial"/>
          <w:b/>
          <w:spacing w:val="61"/>
          <w:sz w:val="30"/>
        </w:rPr>
        <w:t> </w:t>
      </w:r>
      <w:r>
        <w:rPr>
          <w:rFonts w:ascii="Arial"/>
          <w:b/>
          <w:sz w:val="30"/>
        </w:rPr>
        <w:t>Candidate</w:t>
      </w:r>
    </w:p>
    <w:p>
      <w:pPr>
        <w:pStyle w:val="BodyText"/>
        <w:spacing w:before="7"/>
        <w:rPr>
          <w:rFonts w:ascii="Arial"/>
          <w:b/>
          <w:sz w:val="31"/>
        </w:rPr>
      </w:pPr>
    </w:p>
    <w:p>
      <w:pPr>
        <w:pStyle w:val="BodyText"/>
        <w:tabs>
          <w:tab w:pos="980" w:val="left" w:leader="none"/>
        </w:tabs>
        <w:ind w:left="543"/>
      </w:pPr>
      <w:r>
        <w:rPr>
          <w:rFonts w:ascii="Arial" w:hAnsi="Arial"/>
          <w:sz w:val="20"/>
        </w:rPr>
        <w:t>€</w:t>
        <w:tab/>
      </w:r>
      <w:r>
        <w:rPr/>
        <w:t>Arrange to  meet  with your teacher  candidate  before the  official start of  the </w:t>
      </w:r>
      <w:r>
        <w:rPr>
          <w:spacing w:val="63"/>
        </w:rPr>
        <w:t> </w:t>
      </w:r>
      <w:r>
        <w:rPr/>
        <w:t>experience.</w:t>
      </w:r>
    </w:p>
    <w:p>
      <w:pPr>
        <w:pStyle w:val="BodyText"/>
        <w:spacing w:before="68"/>
        <w:ind w:left="973"/>
      </w:pPr>
      <w:r>
        <w:rPr>
          <w:w w:val="105"/>
        </w:rPr>
        <w:t>Spend time learning about one other as people, not just as educators.</w:t>
      </w:r>
    </w:p>
    <w:p>
      <w:pPr>
        <w:pStyle w:val="BodyText"/>
        <w:tabs>
          <w:tab w:pos="983" w:val="left" w:leader="none"/>
        </w:tabs>
        <w:spacing w:line="292" w:lineRule="auto" w:before="68"/>
        <w:ind w:left="973" w:right="2111" w:hanging="419"/>
      </w:pPr>
      <w:r>
        <w:rPr>
          <w:rFonts w:ascii="Arial" w:hAnsi="Arial"/>
          <w:w w:val="105"/>
          <w:sz w:val="21"/>
        </w:rPr>
        <w:t>€</w:t>
        <w:tab/>
        <w:tab/>
      </w:r>
      <w:r>
        <w:rPr>
          <w:w w:val="105"/>
        </w:rPr>
        <w:t>Introduce the teacher candidate to other faculty members, support</w:t>
      </w:r>
      <w:r>
        <w:rPr>
          <w:spacing w:val="-4"/>
          <w:w w:val="105"/>
        </w:rPr>
        <w:t> </w:t>
      </w:r>
      <w:r>
        <w:rPr>
          <w:w w:val="105"/>
        </w:rPr>
        <w:t>personnel</w:t>
      </w:r>
      <w:r>
        <w:rPr>
          <w:spacing w:val="5"/>
          <w:w w:val="105"/>
        </w:rPr>
        <w:t> </w:t>
      </w:r>
      <w:r>
        <w:rPr>
          <w:w w:val="105"/>
        </w:rPr>
        <w:t>and</w:t>
      </w:r>
      <w:r>
        <w:rPr>
          <w:w w:val="96"/>
        </w:rPr>
        <w:t> </w:t>
      </w:r>
      <w:r>
        <w:rPr>
          <w:w w:val="105"/>
        </w:rPr>
        <w:t>administrators.</w:t>
      </w:r>
    </w:p>
    <w:p>
      <w:pPr>
        <w:pStyle w:val="BodyText"/>
        <w:tabs>
          <w:tab w:pos="988" w:val="left" w:leader="none"/>
        </w:tabs>
        <w:spacing w:before="2"/>
        <w:ind w:left="561"/>
      </w:pPr>
      <w:r>
        <w:rPr>
          <w:rFonts w:ascii="Arial" w:hAnsi="Arial"/>
          <w:w w:val="105"/>
          <w:sz w:val="21"/>
        </w:rPr>
        <w:t>€</w:t>
        <w:tab/>
      </w:r>
      <w:r>
        <w:rPr>
          <w:w w:val="105"/>
        </w:rPr>
        <w:t>Tour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13"/>
          <w:w w:val="105"/>
        </w:rPr>
        <w:t> </w:t>
      </w:r>
      <w:r>
        <w:rPr>
          <w:w w:val="105"/>
        </w:rPr>
        <w:t>school...staff</w:t>
      </w:r>
      <w:r>
        <w:rPr>
          <w:spacing w:val="16"/>
          <w:w w:val="105"/>
        </w:rPr>
        <w:t> </w:t>
      </w:r>
      <w:r>
        <w:rPr>
          <w:w w:val="105"/>
        </w:rPr>
        <w:t>work</w:t>
      </w:r>
      <w:r>
        <w:rPr>
          <w:spacing w:val="-27"/>
          <w:w w:val="105"/>
        </w:rPr>
        <w:t> </w:t>
      </w:r>
      <w:r>
        <w:rPr>
          <w:w w:val="105"/>
        </w:rPr>
        <w:t>areas,</w:t>
      </w:r>
      <w:r>
        <w:rPr>
          <w:spacing w:val="-2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lounge,</w:t>
      </w:r>
      <w:r>
        <w:rPr>
          <w:spacing w:val="-30"/>
          <w:w w:val="105"/>
        </w:rPr>
        <w:t> </w:t>
      </w:r>
      <w:r>
        <w:rPr>
          <w:w w:val="105"/>
        </w:rPr>
        <w:t>adult</w:t>
      </w:r>
      <w:r>
        <w:rPr>
          <w:spacing w:val="-4"/>
          <w:w w:val="105"/>
        </w:rPr>
        <w:t> </w:t>
      </w:r>
      <w:r>
        <w:rPr>
          <w:w w:val="105"/>
        </w:rPr>
        <w:t>restrooms,</w:t>
      </w:r>
      <w:r>
        <w:rPr>
          <w:spacing w:val="-17"/>
          <w:w w:val="105"/>
        </w:rPr>
        <w:t> </w:t>
      </w:r>
      <w:r>
        <w:rPr>
          <w:w w:val="105"/>
        </w:rPr>
        <w:t>etc.</w:t>
      </w:r>
    </w:p>
    <w:p>
      <w:pPr>
        <w:pStyle w:val="BodyText"/>
        <w:tabs>
          <w:tab w:pos="999" w:val="left" w:leader="none"/>
        </w:tabs>
        <w:spacing w:line="288" w:lineRule="auto" w:before="75"/>
        <w:ind w:left="995" w:right="1051" w:hanging="434"/>
      </w:pPr>
      <w:r>
        <w:rPr>
          <w:rFonts w:ascii="Arial" w:hAnsi="Arial"/>
          <w:sz w:val="21"/>
        </w:rPr>
        <w:t>€</w:t>
        <w:tab/>
        <w:tab/>
      </w:r>
      <w:r>
        <w:rPr/>
        <w:t>Post the  teacher candidate's name </w:t>
      </w:r>
      <w:r>
        <w:rPr>
          <w:i/>
        </w:rPr>
        <w:t>(Mr.IMs. Smith) </w:t>
      </w:r>
      <w:r>
        <w:rPr/>
        <w:t>along with your name near</w:t>
      </w:r>
      <w:r>
        <w:rPr>
          <w:spacing w:val="55"/>
        </w:rPr>
        <w:t> </w:t>
      </w:r>
      <w:r>
        <w:rPr/>
        <w:t>the</w:t>
      </w:r>
      <w:r>
        <w:rPr>
          <w:spacing w:val="45"/>
        </w:rPr>
        <w:t> </w:t>
      </w:r>
      <w:r>
        <w:rPr/>
        <w:t>classroom</w:t>
      </w:r>
      <w:r>
        <w:rPr>
          <w:w w:val="96"/>
        </w:rPr>
        <w:t> </w:t>
      </w:r>
      <w:r>
        <w:rPr/>
        <w:t>door.</w:t>
      </w:r>
    </w:p>
    <w:p>
      <w:pPr>
        <w:pStyle w:val="BodyText"/>
        <w:tabs>
          <w:tab w:pos="994" w:val="left" w:leader="none"/>
        </w:tabs>
        <w:spacing w:line="292" w:lineRule="auto" w:before="15"/>
        <w:ind w:left="995" w:right="1123" w:hanging="427"/>
      </w:pPr>
      <w:r>
        <w:rPr>
          <w:rFonts w:ascii="Arial" w:hAnsi="Arial"/>
          <w:sz w:val="21"/>
        </w:rPr>
        <w:t>€</w:t>
        <w:tab/>
      </w:r>
      <w:r>
        <w:rPr/>
        <w:t>Send a note to families to let them know you will have a teacher candidate </w:t>
      </w:r>
      <w:r>
        <w:rPr>
          <w:spacing w:val="39"/>
        </w:rPr>
        <w:t> </w:t>
      </w:r>
      <w:r>
        <w:rPr/>
        <w:t>co-teaching</w:t>
      </w:r>
      <w:r>
        <w:rPr>
          <w:spacing w:val="28"/>
        </w:rPr>
        <w:t> </w:t>
      </w:r>
      <w:r>
        <w:rPr/>
        <w:t>with</w:t>
      </w:r>
      <w:r>
        <w:rPr>
          <w:w w:val="94"/>
        </w:rPr>
        <w:t> </w:t>
      </w:r>
      <w:r>
        <w:rPr/>
        <w:t>you</w:t>
      </w:r>
    </w:p>
    <w:p>
      <w:pPr>
        <w:pStyle w:val="BodyText"/>
        <w:tabs>
          <w:tab w:pos="1006" w:val="left" w:leader="none"/>
        </w:tabs>
        <w:spacing w:line="290" w:lineRule="auto" w:before="2"/>
        <w:ind w:left="1008" w:right="930" w:hanging="433"/>
      </w:pPr>
      <w:r>
        <w:rPr>
          <w:rFonts w:ascii="Arial" w:hAnsi="Arial"/>
          <w:w w:val="105"/>
          <w:sz w:val="21"/>
        </w:rPr>
        <w:t>€</w:t>
        <w:tab/>
      </w:r>
      <w:r>
        <w:rPr>
          <w:w w:val="105"/>
        </w:rPr>
        <w:t>Provide a desk </w:t>
      </w:r>
      <w:r>
        <w:rPr>
          <w:i/>
          <w:w w:val="105"/>
        </w:rPr>
        <w:t>(preferably not a student-size desk)</w:t>
      </w:r>
      <w:r>
        <w:rPr>
          <w:i/>
          <w:spacing w:val="-58"/>
          <w:w w:val="105"/>
        </w:rPr>
        <w:t> </w:t>
      </w:r>
      <w:r>
        <w:rPr>
          <w:w w:val="105"/>
        </w:rPr>
        <w:t>or designate a work area for the</w:t>
      </w:r>
      <w:r>
        <w:rPr>
          <w:spacing w:val="13"/>
          <w:w w:val="105"/>
        </w:rPr>
        <w:t> </w:t>
      </w:r>
      <w:r>
        <w:rPr>
          <w:w w:val="105"/>
        </w:rPr>
        <w:t>teacher</w:t>
      </w:r>
      <w:r>
        <w:rPr>
          <w:w w:val="108"/>
        </w:rPr>
        <w:t> </w:t>
      </w:r>
      <w:r>
        <w:rPr>
          <w:w w:val="105"/>
        </w:rPr>
        <w:t>candidate</w:t>
      </w:r>
      <w:r>
        <w:rPr>
          <w:spacing w:val="-14"/>
          <w:w w:val="105"/>
        </w:rPr>
        <w:t> </w:t>
      </w:r>
      <w:r>
        <w:rPr>
          <w:w w:val="105"/>
        </w:rPr>
        <w:t>with</w:t>
      </w:r>
      <w:r>
        <w:rPr>
          <w:spacing w:val="-26"/>
          <w:w w:val="105"/>
        </w:rPr>
        <w:t> </w:t>
      </w:r>
      <w:r>
        <w:rPr>
          <w:w w:val="105"/>
        </w:rPr>
        <w:t>supplies</w:t>
      </w:r>
      <w:r>
        <w:rPr>
          <w:spacing w:val="-28"/>
          <w:w w:val="105"/>
        </w:rPr>
        <w:t> </w:t>
      </w:r>
      <w:r>
        <w:rPr>
          <w:w w:val="105"/>
        </w:rPr>
        <w:t>and</w:t>
      </w:r>
      <w:r>
        <w:rPr>
          <w:spacing w:val="-18"/>
          <w:w w:val="105"/>
        </w:rPr>
        <w:t> </w:t>
      </w:r>
      <w:r>
        <w:rPr>
          <w:w w:val="105"/>
        </w:rPr>
        <w:t>copies</w:t>
      </w:r>
      <w:r>
        <w:rPr>
          <w:spacing w:val="-25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necessary</w:t>
      </w:r>
      <w:r>
        <w:rPr>
          <w:spacing w:val="-9"/>
          <w:w w:val="105"/>
        </w:rPr>
        <w:t> </w:t>
      </w:r>
      <w:r>
        <w:rPr>
          <w:w w:val="105"/>
        </w:rPr>
        <w:t>manuals,</w:t>
      </w:r>
      <w:r>
        <w:rPr>
          <w:spacing w:val="-30"/>
          <w:w w:val="105"/>
        </w:rPr>
        <w:t> </w:t>
      </w:r>
      <w:r>
        <w:rPr>
          <w:w w:val="105"/>
        </w:rPr>
        <w:t>textbooks,</w:t>
      </w:r>
      <w:r>
        <w:rPr>
          <w:spacing w:val="-26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current</w:t>
      </w:r>
      <w:r>
        <w:rPr>
          <w:spacing w:val="-2"/>
          <w:w w:val="105"/>
        </w:rPr>
        <w:t> </w:t>
      </w:r>
      <w:r>
        <w:rPr>
          <w:w w:val="105"/>
        </w:rPr>
        <w:t>read-aloud book,</w:t>
      </w:r>
      <w:r>
        <w:rPr>
          <w:spacing w:val="-47"/>
          <w:w w:val="105"/>
        </w:rPr>
        <w:t> </w:t>
      </w:r>
      <w:r>
        <w:rPr>
          <w:w w:val="105"/>
        </w:rPr>
        <w:t>etc.</w:t>
      </w:r>
    </w:p>
    <w:p>
      <w:pPr>
        <w:pStyle w:val="BodyText"/>
        <w:tabs>
          <w:tab w:pos="1021" w:val="left" w:leader="none"/>
        </w:tabs>
        <w:spacing w:line="292" w:lineRule="auto" w:before="13"/>
        <w:ind w:left="1023" w:right="1528" w:hanging="434"/>
      </w:pPr>
      <w:r>
        <w:rPr>
          <w:rFonts w:ascii="Arial" w:hAnsi="Arial"/>
          <w:sz w:val="21"/>
        </w:rPr>
        <w:t>€</w:t>
        <w:tab/>
      </w:r>
      <w:r>
        <w:rPr/>
        <w:t>Provide a picture of  the  class or individual students to help the  teacher </w:t>
      </w:r>
      <w:r>
        <w:rPr>
          <w:spacing w:val="19"/>
        </w:rPr>
        <w:t> </w:t>
      </w:r>
      <w:r>
        <w:rPr/>
        <w:t>candidate</w:t>
      </w:r>
      <w:r>
        <w:rPr>
          <w:spacing w:val="24"/>
        </w:rPr>
        <w:t> </w:t>
      </w:r>
      <w:r>
        <w:rPr/>
        <w:t>learn</w:t>
      </w:r>
      <w:r>
        <w:rPr>
          <w:w w:val="98"/>
        </w:rPr>
        <w:t> </w:t>
      </w:r>
      <w:r>
        <w:rPr>
          <w:w w:val="95"/>
        </w:rPr>
        <w:t>names more</w:t>
      </w:r>
      <w:r>
        <w:rPr>
          <w:spacing w:val="21"/>
          <w:w w:val="95"/>
        </w:rPr>
        <w:t> </w:t>
      </w:r>
      <w:r>
        <w:rPr>
          <w:w w:val="95"/>
        </w:rPr>
        <w:t>quickly.</w:t>
      </w:r>
    </w:p>
    <w:p>
      <w:pPr>
        <w:pStyle w:val="BodyText"/>
        <w:tabs>
          <w:tab w:pos="1027" w:val="left" w:leader="none"/>
        </w:tabs>
        <w:spacing w:line="292" w:lineRule="auto" w:before="2"/>
        <w:ind w:left="1023" w:right="1791" w:hanging="433"/>
      </w:pPr>
      <w:r>
        <w:rPr>
          <w:rFonts w:ascii="Arial" w:hAnsi="Arial"/>
          <w:w w:val="105"/>
          <w:sz w:val="21"/>
        </w:rPr>
        <w:t>€</w:t>
        <w:tab/>
        <w:tab/>
      </w:r>
      <w:r>
        <w:rPr>
          <w:w w:val="105"/>
        </w:rPr>
        <w:t>Review</w:t>
      </w:r>
      <w:r>
        <w:rPr>
          <w:spacing w:val="-12"/>
          <w:w w:val="105"/>
        </w:rPr>
        <w:t> </w:t>
      </w:r>
      <w:r>
        <w:rPr>
          <w:w w:val="105"/>
        </w:rPr>
        <w:t>items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6"/>
          <w:w w:val="105"/>
        </w:rPr>
        <w:t> </w:t>
      </w:r>
      <w:r>
        <w:rPr>
          <w:w w:val="105"/>
        </w:rPr>
        <w:t>the</w:t>
      </w:r>
      <w:r>
        <w:rPr>
          <w:spacing w:val="27"/>
          <w:w w:val="105"/>
        </w:rPr>
        <w:t> </w:t>
      </w:r>
      <w:r>
        <w:rPr>
          <w:w w:val="105"/>
        </w:rPr>
        <w:t>faculty</w:t>
      </w:r>
      <w:r>
        <w:rPr>
          <w:spacing w:val="4"/>
          <w:w w:val="105"/>
        </w:rPr>
        <w:t> </w:t>
      </w:r>
      <w:r>
        <w:rPr>
          <w:w w:val="105"/>
        </w:rPr>
        <w:t>handbook</w:t>
      </w:r>
      <w:r>
        <w:rPr>
          <w:spacing w:val="-13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directly</w:t>
      </w:r>
      <w:r>
        <w:rPr>
          <w:spacing w:val="-20"/>
          <w:w w:val="105"/>
        </w:rPr>
        <w:t> </w:t>
      </w:r>
      <w:r>
        <w:rPr>
          <w:w w:val="105"/>
        </w:rPr>
        <w:t>affect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23"/>
          <w:w w:val="105"/>
        </w:rPr>
        <w:t> </w:t>
      </w:r>
      <w:r>
        <w:rPr>
          <w:w w:val="105"/>
        </w:rPr>
        <w:t>teacher</w:t>
      </w:r>
      <w:r>
        <w:rPr>
          <w:spacing w:val="-7"/>
          <w:w w:val="105"/>
        </w:rPr>
        <w:t> </w:t>
      </w:r>
      <w:r>
        <w:rPr>
          <w:w w:val="105"/>
        </w:rPr>
        <w:t>candidate: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w w:val="101"/>
        </w:rPr>
        <w:t> </w:t>
      </w:r>
      <w:r>
        <w:rPr>
          <w:w w:val="105"/>
        </w:rPr>
        <w:t>contractual day, issues related to school security,</w:t>
      </w:r>
      <w:r>
        <w:rPr>
          <w:spacing w:val="-27"/>
          <w:w w:val="105"/>
        </w:rPr>
        <w:t> </w:t>
      </w:r>
      <w:r>
        <w:rPr>
          <w:w w:val="105"/>
        </w:rPr>
        <w:t>etc.</w:t>
      </w:r>
    </w:p>
    <w:p>
      <w:pPr>
        <w:tabs>
          <w:tab w:pos="1022" w:val="left" w:leader="none"/>
        </w:tabs>
        <w:spacing w:line="292" w:lineRule="auto" w:before="0"/>
        <w:ind w:left="1039" w:right="2065" w:hanging="443"/>
        <w:jc w:val="left"/>
        <w:rPr>
          <w:i/>
          <w:sz w:val="27"/>
        </w:rPr>
      </w:pPr>
      <w:r>
        <w:rPr>
          <w:rFonts w:ascii="Arial" w:hAnsi="Arial"/>
          <w:w w:val="105"/>
          <w:sz w:val="21"/>
        </w:rPr>
        <w:t>€</w:t>
        <w:tab/>
      </w:r>
      <w:r>
        <w:rPr>
          <w:w w:val="105"/>
          <w:sz w:val="27"/>
        </w:rPr>
        <w:t>Share</w:t>
      </w:r>
      <w:r>
        <w:rPr>
          <w:spacing w:val="-17"/>
          <w:w w:val="105"/>
          <w:sz w:val="27"/>
        </w:rPr>
        <w:t> </w:t>
      </w:r>
      <w:r>
        <w:rPr>
          <w:w w:val="105"/>
          <w:sz w:val="27"/>
        </w:rPr>
        <w:t>that</w:t>
      </w:r>
      <w:r>
        <w:rPr>
          <w:spacing w:val="-13"/>
          <w:w w:val="105"/>
          <w:sz w:val="27"/>
        </w:rPr>
        <w:t> </w:t>
      </w:r>
      <w:r>
        <w:rPr>
          <w:w w:val="105"/>
          <w:sz w:val="27"/>
        </w:rPr>
        <w:t>"bit</w:t>
      </w:r>
      <w:r>
        <w:rPr>
          <w:spacing w:val="-8"/>
          <w:w w:val="105"/>
          <w:sz w:val="27"/>
        </w:rPr>
        <w:t> </w:t>
      </w:r>
      <w:r>
        <w:rPr>
          <w:w w:val="105"/>
          <w:sz w:val="27"/>
        </w:rPr>
        <w:t>of</w:t>
      </w:r>
      <w:r>
        <w:rPr>
          <w:spacing w:val="21"/>
          <w:w w:val="105"/>
          <w:sz w:val="27"/>
        </w:rPr>
        <w:t> </w:t>
      </w:r>
      <w:r>
        <w:rPr>
          <w:w w:val="105"/>
          <w:sz w:val="27"/>
        </w:rPr>
        <w:t>information"</w:t>
      </w:r>
      <w:r>
        <w:rPr>
          <w:spacing w:val="-7"/>
          <w:w w:val="105"/>
          <w:sz w:val="27"/>
        </w:rPr>
        <w:t> </w:t>
      </w:r>
      <w:r>
        <w:rPr>
          <w:w w:val="105"/>
          <w:sz w:val="27"/>
        </w:rPr>
        <w:t>that</w:t>
      </w:r>
      <w:r>
        <w:rPr>
          <w:spacing w:val="5"/>
          <w:w w:val="105"/>
          <w:sz w:val="27"/>
        </w:rPr>
        <w:t> </w:t>
      </w:r>
      <w:r>
        <w:rPr>
          <w:w w:val="105"/>
          <w:sz w:val="27"/>
        </w:rPr>
        <w:t>matters:</w:t>
      </w:r>
      <w:r>
        <w:rPr>
          <w:spacing w:val="5"/>
          <w:w w:val="105"/>
          <w:sz w:val="27"/>
        </w:rPr>
        <w:t> </w:t>
      </w:r>
      <w:r>
        <w:rPr>
          <w:i/>
          <w:w w:val="105"/>
          <w:sz w:val="27"/>
        </w:rPr>
        <w:t>"There</w:t>
      </w:r>
      <w:r>
        <w:rPr>
          <w:i/>
          <w:spacing w:val="-19"/>
          <w:w w:val="105"/>
          <w:sz w:val="27"/>
        </w:rPr>
        <w:t> </w:t>
      </w:r>
      <w:r>
        <w:rPr>
          <w:i/>
          <w:w w:val="105"/>
          <w:sz w:val="27"/>
        </w:rPr>
        <w:t>is</w:t>
      </w:r>
      <w:r>
        <w:rPr>
          <w:i/>
          <w:spacing w:val="-13"/>
          <w:w w:val="105"/>
          <w:sz w:val="27"/>
        </w:rPr>
        <w:t> </w:t>
      </w:r>
      <w:r>
        <w:rPr>
          <w:i/>
          <w:w w:val="105"/>
          <w:sz w:val="27"/>
        </w:rPr>
        <w:t>a</w:t>
      </w:r>
      <w:r>
        <w:rPr>
          <w:i/>
          <w:spacing w:val="-24"/>
          <w:w w:val="105"/>
          <w:sz w:val="27"/>
        </w:rPr>
        <w:t> </w:t>
      </w:r>
      <w:r>
        <w:rPr>
          <w:i/>
          <w:w w:val="105"/>
          <w:sz w:val="27"/>
        </w:rPr>
        <w:t>'Peanut</w:t>
      </w:r>
      <w:r>
        <w:rPr>
          <w:i/>
          <w:spacing w:val="-3"/>
          <w:w w:val="105"/>
          <w:sz w:val="27"/>
        </w:rPr>
        <w:t> </w:t>
      </w:r>
      <w:r>
        <w:rPr>
          <w:i/>
          <w:w w:val="105"/>
          <w:sz w:val="27"/>
        </w:rPr>
        <w:t>Free'</w:t>
      </w:r>
      <w:r>
        <w:rPr>
          <w:i/>
          <w:spacing w:val="-17"/>
          <w:w w:val="105"/>
          <w:sz w:val="27"/>
        </w:rPr>
        <w:t> </w:t>
      </w:r>
      <w:r>
        <w:rPr>
          <w:i/>
          <w:w w:val="105"/>
          <w:sz w:val="27"/>
        </w:rPr>
        <w:t>table</w:t>
      </w:r>
      <w:r>
        <w:rPr>
          <w:i/>
          <w:spacing w:val="-20"/>
          <w:w w:val="105"/>
          <w:sz w:val="27"/>
        </w:rPr>
        <w:t> </w:t>
      </w:r>
      <w:r>
        <w:rPr>
          <w:i/>
          <w:w w:val="105"/>
          <w:sz w:val="27"/>
        </w:rPr>
        <w:t>in</w:t>
      </w:r>
      <w:r>
        <w:rPr>
          <w:i/>
          <w:spacing w:val="-15"/>
          <w:w w:val="105"/>
          <w:sz w:val="27"/>
        </w:rPr>
        <w:t> </w:t>
      </w:r>
      <w:r>
        <w:rPr>
          <w:i/>
          <w:w w:val="105"/>
          <w:sz w:val="27"/>
        </w:rPr>
        <w:t>the</w:t>
      </w:r>
      <w:r>
        <w:rPr>
          <w:i/>
          <w:w w:val="100"/>
          <w:sz w:val="27"/>
        </w:rPr>
        <w:t> </w:t>
      </w:r>
      <w:r>
        <w:rPr>
          <w:i/>
          <w:w w:val="105"/>
          <w:sz w:val="27"/>
        </w:rPr>
        <w:t>cafeteria" </w:t>
      </w:r>
      <w:r>
        <w:rPr>
          <w:w w:val="105"/>
          <w:sz w:val="27"/>
        </w:rPr>
        <w:t>or</w:t>
      </w:r>
      <w:r>
        <w:rPr>
          <w:spacing w:val="-57"/>
          <w:w w:val="105"/>
          <w:sz w:val="27"/>
        </w:rPr>
        <w:t> </w:t>
      </w:r>
      <w:r>
        <w:rPr>
          <w:i/>
          <w:w w:val="105"/>
          <w:sz w:val="27"/>
        </w:rPr>
        <w:t>"Staff members never park in Lot A."</w:t>
      </w:r>
    </w:p>
    <w:p>
      <w:pPr>
        <w:pStyle w:val="BodyText"/>
        <w:tabs>
          <w:tab w:pos="1041" w:val="left" w:leader="none"/>
        </w:tabs>
        <w:spacing w:line="292" w:lineRule="auto" w:before="8"/>
        <w:ind w:left="1047" w:right="1995" w:hanging="441"/>
      </w:pPr>
      <w:r>
        <w:rPr>
          <w:rFonts w:ascii="Arial" w:hAnsi="Arial"/>
          <w:w w:val="105"/>
          <w:sz w:val="20"/>
        </w:rPr>
        <w:t>€</w:t>
        <w:tab/>
      </w:r>
      <w:r>
        <w:rPr>
          <w:w w:val="105"/>
        </w:rPr>
        <w:t>Explain</w:t>
      </w:r>
      <w:r>
        <w:rPr>
          <w:spacing w:val="-18"/>
          <w:w w:val="105"/>
        </w:rPr>
        <w:t> </w:t>
      </w:r>
      <w:r>
        <w:rPr>
          <w:w w:val="105"/>
        </w:rPr>
        <w:t>any</w:t>
      </w:r>
      <w:r>
        <w:rPr>
          <w:spacing w:val="-34"/>
          <w:w w:val="105"/>
        </w:rPr>
        <w:t> </w:t>
      </w:r>
      <w:r>
        <w:rPr>
          <w:w w:val="105"/>
        </w:rPr>
        <w:t>staff</w:t>
      </w:r>
      <w:r>
        <w:rPr>
          <w:spacing w:val="7"/>
          <w:w w:val="105"/>
        </w:rPr>
        <w:t> </w:t>
      </w:r>
      <w:r>
        <w:rPr>
          <w:w w:val="105"/>
        </w:rPr>
        <w:t>activities</w:t>
      </w:r>
      <w:r>
        <w:rPr>
          <w:spacing w:val="-13"/>
          <w:w w:val="105"/>
        </w:rPr>
        <w:t> </w:t>
      </w:r>
      <w:r>
        <w:rPr>
          <w:w w:val="105"/>
        </w:rPr>
        <w:t>or</w:t>
      </w:r>
      <w:r>
        <w:rPr>
          <w:spacing w:val="-26"/>
          <w:w w:val="105"/>
        </w:rPr>
        <w:t> </w:t>
      </w:r>
      <w:r>
        <w:rPr>
          <w:w w:val="105"/>
        </w:rPr>
        <w:t>special</w:t>
      </w:r>
      <w:r>
        <w:rPr>
          <w:spacing w:val="-8"/>
          <w:w w:val="105"/>
        </w:rPr>
        <w:t> </w:t>
      </w:r>
      <w:r>
        <w:rPr>
          <w:w w:val="105"/>
        </w:rPr>
        <w:t>events</w:t>
      </w:r>
      <w:r>
        <w:rPr>
          <w:spacing w:val="-19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teacher</w:t>
      </w:r>
      <w:r>
        <w:rPr>
          <w:spacing w:val="-11"/>
          <w:w w:val="105"/>
        </w:rPr>
        <w:t> </w:t>
      </w:r>
      <w:r>
        <w:rPr>
          <w:w w:val="105"/>
        </w:rPr>
        <w:t>candidate</w:t>
      </w:r>
      <w:r>
        <w:rPr>
          <w:spacing w:val="-21"/>
          <w:w w:val="105"/>
        </w:rPr>
        <w:t> </w:t>
      </w:r>
      <w:r>
        <w:rPr>
          <w:w w:val="105"/>
        </w:rPr>
        <w:t>could</w:t>
      </w:r>
      <w:r>
        <w:rPr>
          <w:spacing w:val="-12"/>
          <w:w w:val="105"/>
        </w:rPr>
        <w:t> </w:t>
      </w:r>
      <w:r>
        <w:rPr>
          <w:w w:val="105"/>
        </w:rPr>
        <w:t>choose</w:t>
      </w:r>
      <w:r>
        <w:rPr>
          <w:spacing w:val="-18"/>
          <w:w w:val="105"/>
        </w:rPr>
        <w:t> </w:t>
      </w:r>
      <w:r>
        <w:rPr>
          <w:w w:val="105"/>
        </w:rPr>
        <w:t>to</w:t>
      </w:r>
      <w:r>
        <w:rPr>
          <w:w w:val="99"/>
        </w:rPr>
        <w:t> </w:t>
      </w:r>
      <w:r>
        <w:rPr>
          <w:w w:val="105"/>
        </w:rPr>
        <w:t>participate in or</w:t>
      </w:r>
      <w:r>
        <w:rPr>
          <w:spacing w:val="-14"/>
          <w:w w:val="105"/>
        </w:rPr>
        <w:t> </w:t>
      </w:r>
      <w:r>
        <w:rPr>
          <w:w w:val="105"/>
        </w:rPr>
        <w:t>attend.</w:t>
      </w:r>
    </w:p>
    <w:p>
      <w:pPr>
        <w:pStyle w:val="BodyText"/>
        <w:tabs>
          <w:tab w:pos="1049" w:val="left" w:leader="none"/>
        </w:tabs>
        <w:spacing w:line="288" w:lineRule="auto" w:before="2"/>
        <w:ind w:left="1030" w:right="919" w:hanging="416"/>
      </w:pPr>
      <w:r>
        <w:rPr>
          <w:rFonts w:ascii="Arial" w:hAnsi="Arial"/>
          <w:sz w:val="20"/>
        </w:rPr>
        <w:t>€</w:t>
        <w:tab/>
        <w:tab/>
      </w:r>
      <w:r>
        <w:rPr/>
        <w:t>Discuss classroom  rules and expectations for student behavior as well as  </w:t>
      </w:r>
      <w:r>
        <w:rPr>
          <w:spacing w:val="17"/>
        </w:rPr>
        <w:t> </w:t>
      </w:r>
      <w:r>
        <w:rPr/>
        <w:t>acceptable</w:t>
      </w:r>
      <w:r>
        <w:rPr>
          <w:spacing w:val="29"/>
        </w:rPr>
        <w:t> </w:t>
      </w:r>
      <w:r>
        <w:rPr/>
        <w:t>rewards</w:t>
      </w:r>
      <w:r>
        <w:rPr>
          <w:w w:val="102"/>
        </w:rPr>
        <w:t> </w:t>
      </w:r>
      <w:r>
        <w:rPr/>
        <w:t>and consequences.  Review the student</w:t>
      </w:r>
      <w:r>
        <w:rPr>
          <w:spacing w:val="-3"/>
        </w:rPr>
        <w:t> </w:t>
      </w:r>
      <w:r>
        <w:rPr/>
        <w:t>handbook.</w:t>
      </w:r>
    </w:p>
    <w:p>
      <w:pPr>
        <w:pStyle w:val="BodyText"/>
        <w:tabs>
          <w:tab w:pos="1051" w:val="left" w:leader="none"/>
        </w:tabs>
        <w:spacing w:line="297" w:lineRule="auto" w:before="8"/>
        <w:ind w:left="1052" w:right="1311" w:hanging="434"/>
      </w:pPr>
      <w:r>
        <w:rPr>
          <w:rFonts w:ascii="Arial" w:hAnsi="Arial"/>
          <w:sz w:val="21"/>
        </w:rPr>
        <w:t>€</w:t>
        <w:tab/>
      </w:r>
      <w:r>
        <w:rPr/>
        <w:t>Assemble a binder with useful information including class lists, daily</w:t>
      </w:r>
      <w:r>
        <w:rPr>
          <w:spacing w:val="-7"/>
        </w:rPr>
        <w:t> </w:t>
      </w:r>
      <w:r>
        <w:rPr/>
        <w:t>schedules,</w:t>
      </w:r>
      <w:r>
        <w:rPr>
          <w:spacing w:val="-3"/>
        </w:rPr>
        <w:t> </w:t>
      </w:r>
      <w:r>
        <w:rPr/>
        <w:t>classroom</w:t>
      </w:r>
      <w:r>
        <w:rPr>
          <w:w w:val="97"/>
        </w:rPr>
        <w:t> </w:t>
      </w:r>
      <w:r>
        <w:rPr/>
        <w:t>rules, discipline  referral  forms,</w:t>
      </w:r>
      <w:r>
        <w:rPr>
          <w:spacing w:val="42"/>
        </w:rPr>
        <w:t> </w:t>
      </w:r>
      <w:r>
        <w:rPr/>
        <w:t>etc.</w:t>
      </w:r>
    </w:p>
    <w:p>
      <w:pPr>
        <w:pStyle w:val="BodyText"/>
        <w:tabs>
          <w:tab w:pos="1051" w:val="left" w:leader="none"/>
        </w:tabs>
        <w:spacing w:line="292" w:lineRule="auto"/>
        <w:ind w:left="1066" w:right="949" w:hanging="441"/>
      </w:pPr>
      <w:r>
        <w:rPr>
          <w:rFonts w:ascii="Arial" w:hAnsi="Arial"/>
          <w:sz w:val="21"/>
        </w:rPr>
        <w:t>€</w:t>
        <w:tab/>
      </w:r>
      <w:r>
        <w:rPr/>
        <w:t>On a desk-top calendar or planner, mark important dates for faculty meetings, your  </w:t>
      </w:r>
      <w:r>
        <w:rPr>
          <w:spacing w:val="52"/>
        </w:rPr>
        <w:t> </w:t>
      </w:r>
      <w:r>
        <w:rPr/>
        <w:t>week</w:t>
      </w:r>
      <w:r>
        <w:rPr>
          <w:spacing w:val="10"/>
        </w:rPr>
        <w:t> </w:t>
      </w:r>
      <w:r>
        <w:rPr/>
        <w:t>for</w:t>
      </w:r>
      <w:r>
        <w:rPr>
          <w:w w:val="93"/>
        </w:rPr>
        <w:t> </w:t>
      </w:r>
      <w:r>
        <w:rPr/>
        <w:t>hall duty, school-wide music programs,</w:t>
      </w:r>
      <w:r>
        <w:rPr>
          <w:spacing w:val="-36"/>
        </w:rPr>
        <w:t> </w:t>
      </w:r>
      <w:r>
        <w:rPr/>
        <w:t>etc.</w:t>
      </w:r>
    </w:p>
    <w:p>
      <w:pPr>
        <w:pStyle w:val="BodyText"/>
        <w:tabs>
          <w:tab w:pos="1051" w:val="left" w:leader="none"/>
        </w:tabs>
        <w:spacing w:line="297" w:lineRule="auto" w:before="6"/>
        <w:ind w:left="1059" w:right="1005" w:hanging="427"/>
      </w:pPr>
      <w:r>
        <w:rPr>
          <w:rFonts w:ascii="Arial" w:hAnsi="Arial"/>
          <w:w w:val="105"/>
          <w:sz w:val="21"/>
        </w:rPr>
        <w:t>€</w:t>
        <w:tab/>
      </w:r>
      <w:r>
        <w:rPr>
          <w:w w:val="105"/>
        </w:rPr>
        <w:t>Start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19"/>
          <w:w w:val="105"/>
        </w:rPr>
        <w:t> </w:t>
      </w:r>
      <w:r>
        <w:rPr>
          <w:w w:val="105"/>
        </w:rPr>
        <w:t>file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your</w:t>
      </w:r>
      <w:r>
        <w:rPr>
          <w:spacing w:val="-17"/>
          <w:w w:val="105"/>
        </w:rPr>
        <w:t> </w:t>
      </w:r>
      <w:r>
        <w:rPr>
          <w:w w:val="105"/>
        </w:rPr>
        <w:t>favorite</w:t>
      </w:r>
      <w:r>
        <w:rPr>
          <w:spacing w:val="-8"/>
          <w:w w:val="105"/>
        </w:rPr>
        <w:t> </w:t>
      </w:r>
      <w:r>
        <w:rPr>
          <w:w w:val="105"/>
        </w:rPr>
        <w:t>tried-and-true</w:t>
      </w:r>
      <w:r>
        <w:rPr>
          <w:spacing w:val="-25"/>
          <w:w w:val="105"/>
        </w:rPr>
        <w:t> </w:t>
      </w:r>
      <w:r>
        <w:rPr>
          <w:w w:val="105"/>
        </w:rPr>
        <w:t>activities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good</w:t>
      </w:r>
      <w:r>
        <w:rPr>
          <w:spacing w:val="1"/>
          <w:w w:val="105"/>
        </w:rPr>
        <w:t> </w:t>
      </w:r>
      <w:r>
        <w:rPr>
          <w:w w:val="105"/>
        </w:rPr>
        <w:t>teaching</w:t>
      </w:r>
      <w:r>
        <w:rPr>
          <w:spacing w:val="4"/>
          <w:w w:val="105"/>
        </w:rPr>
        <w:t> </w:t>
      </w:r>
      <w:r>
        <w:rPr>
          <w:w w:val="105"/>
        </w:rPr>
        <w:t>ideas.</w:t>
      </w:r>
      <w:r>
        <w:rPr>
          <w:spacing w:val="56"/>
          <w:w w:val="105"/>
        </w:rPr>
        <w:t> </w:t>
      </w:r>
      <w:r>
        <w:rPr>
          <w:w w:val="105"/>
        </w:rPr>
        <w:t>Encourage</w:t>
      </w:r>
      <w:r>
        <w:rPr>
          <w:w w:val="96"/>
        </w:rPr>
        <w:t> </w:t>
      </w:r>
      <w:r>
        <w:rPr>
          <w:w w:val="105"/>
        </w:rPr>
        <w:t>your candidate to add to it throughout the</w:t>
      </w:r>
      <w:r>
        <w:rPr>
          <w:spacing w:val="-30"/>
          <w:w w:val="105"/>
        </w:rPr>
        <w:t> </w:t>
      </w:r>
      <w:r>
        <w:rPr>
          <w:w w:val="105"/>
        </w:rPr>
        <w:t>experience.</w:t>
      </w:r>
    </w:p>
    <w:p>
      <w:pPr>
        <w:pStyle w:val="BodyText"/>
        <w:tabs>
          <w:tab w:pos="1069" w:val="left" w:leader="none"/>
        </w:tabs>
        <w:spacing w:line="293" w:lineRule="exact"/>
        <w:ind w:left="639"/>
      </w:pPr>
      <w:r>
        <w:rPr>
          <w:rFonts w:ascii="Arial" w:hAnsi="Arial"/>
          <w:sz w:val="21"/>
        </w:rPr>
        <w:t>€</w:t>
        <w:tab/>
      </w:r>
      <w:r>
        <w:rPr/>
        <w:t>Leave an inspirational quote or article related  to teaching on the  candidate's desk that  </w:t>
      </w:r>
      <w:r>
        <w:rPr>
          <w:spacing w:val="38"/>
        </w:rPr>
        <w:t> </w:t>
      </w:r>
      <w:r>
        <w:rPr/>
        <w:t>might</w:t>
      </w:r>
    </w:p>
    <w:p>
      <w:pPr>
        <w:pStyle w:val="BodyText"/>
        <w:spacing w:before="75"/>
        <w:ind w:left="1069"/>
      </w:pPr>
      <w:r>
        <w:rPr/>
        <w:t>spark an interesting</w:t>
      </w:r>
      <w:r>
        <w:rPr>
          <w:spacing w:val="58"/>
        </w:rPr>
        <w:t> </w:t>
      </w:r>
      <w:r>
        <w:rPr/>
        <w:t>discussion.</w:t>
      </w:r>
    </w:p>
    <w:p>
      <w:pPr>
        <w:pStyle w:val="BodyText"/>
        <w:tabs>
          <w:tab w:pos="1072" w:val="left" w:leader="none"/>
        </w:tabs>
        <w:spacing w:before="61"/>
        <w:ind w:left="654"/>
      </w:pPr>
      <w:r>
        <w:rPr>
          <w:rFonts w:ascii="Arial" w:hAnsi="Arial"/>
          <w:sz w:val="21"/>
        </w:rPr>
        <w:t>€</w:t>
        <w:tab/>
      </w:r>
      <w:r>
        <w:rPr/>
        <w:t>Gestures of kindness, no matter how small, have a positive</w:t>
      </w:r>
      <w:r>
        <w:rPr>
          <w:spacing w:val="28"/>
        </w:rPr>
        <w:t> </w:t>
      </w:r>
      <w:r>
        <w:rPr/>
        <w:t>impact.</w:t>
      </w:r>
    </w:p>
    <w:p>
      <w:pPr>
        <w:pStyle w:val="BodyText"/>
        <w:tabs>
          <w:tab w:pos="1082" w:val="left" w:leader="none"/>
        </w:tabs>
        <w:spacing w:line="297" w:lineRule="auto" w:before="61"/>
        <w:ind w:left="1087" w:right="863" w:hanging="424"/>
      </w:pPr>
      <w:r>
        <w:rPr>
          <w:rFonts w:ascii="Arial" w:hAnsi="Arial"/>
          <w:w w:val="105"/>
          <w:sz w:val="20"/>
        </w:rPr>
        <w:t>€</w:t>
        <w:tab/>
      </w:r>
      <w:r>
        <w:rPr>
          <w:w w:val="105"/>
        </w:rPr>
        <w:t>If your teacher candidate will start later in the school year, send an email or letter</w:t>
      </w:r>
      <w:r>
        <w:rPr>
          <w:spacing w:val="-50"/>
          <w:w w:val="105"/>
        </w:rPr>
        <w:t> </w:t>
      </w:r>
      <w:r>
        <w:rPr>
          <w:w w:val="105"/>
        </w:rPr>
        <w:t>from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w w:val="102"/>
        </w:rPr>
        <w:t> </w:t>
      </w:r>
      <w:r>
        <w:rPr>
          <w:w w:val="105"/>
        </w:rPr>
        <w:t>class</w:t>
      </w:r>
      <w:r>
        <w:rPr>
          <w:spacing w:val="-25"/>
          <w:w w:val="105"/>
        </w:rPr>
        <w:t> </w:t>
      </w:r>
      <w:r>
        <w:rPr>
          <w:w w:val="105"/>
        </w:rPr>
        <w:t>a</w:t>
      </w:r>
      <w:r>
        <w:rPr>
          <w:spacing w:val="-28"/>
          <w:w w:val="105"/>
        </w:rPr>
        <w:t> </w:t>
      </w:r>
      <w:r>
        <w:rPr>
          <w:w w:val="105"/>
        </w:rPr>
        <w:t>few</w:t>
      </w:r>
      <w:r>
        <w:rPr>
          <w:spacing w:val="-13"/>
          <w:w w:val="105"/>
        </w:rPr>
        <w:t> </w:t>
      </w:r>
      <w:r>
        <w:rPr>
          <w:w w:val="105"/>
        </w:rPr>
        <w:t>weeks</w:t>
      </w:r>
      <w:r>
        <w:rPr>
          <w:spacing w:val="-20"/>
          <w:w w:val="105"/>
        </w:rPr>
        <w:t> </w:t>
      </w:r>
      <w:r>
        <w:rPr>
          <w:w w:val="105"/>
        </w:rPr>
        <w:t>before</w:t>
      </w:r>
      <w:r>
        <w:rPr>
          <w:spacing w:val="-18"/>
          <w:w w:val="105"/>
        </w:rPr>
        <w:t> </w:t>
      </w:r>
      <w:r>
        <w:rPr>
          <w:w w:val="105"/>
        </w:rPr>
        <w:t>to</w:t>
      </w:r>
      <w:r>
        <w:rPr>
          <w:spacing w:val="-25"/>
          <w:w w:val="105"/>
        </w:rPr>
        <w:t> </w:t>
      </w:r>
      <w:r>
        <w:rPr>
          <w:w w:val="105"/>
        </w:rPr>
        <w:t>share</w:t>
      </w:r>
      <w:r>
        <w:rPr>
          <w:spacing w:val="-18"/>
          <w:w w:val="105"/>
        </w:rPr>
        <w:t> </w:t>
      </w:r>
      <w:r>
        <w:rPr>
          <w:w w:val="105"/>
        </w:rPr>
        <w:t>information</w:t>
      </w:r>
      <w:r>
        <w:rPr>
          <w:spacing w:val="-13"/>
          <w:w w:val="105"/>
        </w:rPr>
        <w:t> </w:t>
      </w:r>
      <w:r>
        <w:rPr>
          <w:w w:val="105"/>
        </w:rPr>
        <w:t>about</w:t>
      </w:r>
      <w:r>
        <w:rPr>
          <w:spacing w:val="-18"/>
          <w:w w:val="105"/>
        </w:rPr>
        <w:t> </w:t>
      </w:r>
      <w:r>
        <w:rPr>
          <w:w w:val="105"/>
        </w:rPr>
        <w:t>current</w:t>
      </w:r>
      <w:r>
        <w:rPr>
          <w:spacing w:val="-5"/>
          <w:w w:val="105"/>
        </w:rPr>
        <w:t> </w:t>
      </w:r>
      <w:r>
        <w:rPr>
          <w:w w:val="105"/>
        </w:rPr>
        <w:t>units,</w:t>
      </w:r>
      <w:r>
        <w:rPr>
          <w:spacing w:val="-17"/>
          <w:w w:val="105"/>
        </w:rPr>
        <w:t> </w:t>
      </w:r>
      <w:r>
        <w:rPr>
          <w:w w:val="105"/>
        </w:rPr>
        <w:t>upcoming</w:t>
      </w:r>
      <w:r>
        <w:rPr>
          <w:spacing w:val="-18"/>
          <w:w w:val="105"/>
        </w:rPr>
        <w:t> </w:t>
      </w:r>
      <w:r>
        <w:rPr>
          <w:w w:val="105"/>
        </w:rPr>
        <w:t>special</w:t>
      </w:r>
      <w:r>
        <w:rPr>
          <w:spacing w:val="-10"/>
          <w:w w:val="105"/>
        </w:rPr>
        <w:t> </w:t>
      </w:r>
      <w:r>
        <w:rPr>
          <w:w w:val="105"/>
        </w:rPr>
        <w:t>events, etc.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  <w:r>
        <w:rPr/>
        <w:pict>
          <v:line style="position:absolute;mso-position-horizontal-relative:page;mso-position-vertical-relative:paragraph;z-index:0;mso-wrap-distance-left:0;mso-wrap-distance-right:0" from="7.112144pt,13.954419pt" to="605.9547pt,13.954419pt" stroked="true" strokeweight="1.066822pt" strokecolor="#000000">
            <v:stroke dashstyle="solid"/>
            <w10:wrap type="topAndBottom"/>
          </v:line>
        </w:pict>
      </w:r>
    </w:p>
    <w:sectPr>
      <w:type w:val="continuous"/>
      <w:pgSz w:w="12240" w:h="15840"/>
      <w:pgMar w:top="620" w:bottom="0" w:left="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7"/>
      <w:szCs w:val="2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2017-02-28T15:08:47Z</dcterms:created>
  <dcterms:modified xsi:type="dcterms:W3CDTF">2017-02-28T15:08:47Z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2014-08-20T00:00:00Z</vt:filetime>
  </property>
  <property fmtid="{D5CDD505-2E9C-101B-9397-08002B2CF9AE}" pid="3" name="LastSaved">
    <vt:filetime>2017-02-28T00:00:00Z</vt:filetime>
  </property>
</Properties>
</file>